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4B5E" w:rsidRDefault="00254B5E" w:rsidP="00254B5E">
      <w:pPr>
        <w:spacing w:line="480" w:lineRule="auto"/>
        <w:jc w:val="center"/>
        <w:rPr>
          <w:rFonts w:ascii="Times New Roman" w:hAnsi="Times New Roman" w:cs="Times New Roman"/>
          <w:sz w:val="24"/>
          <w:szCs w:val="24"/>
        </w:rPr>
      </w:pPr>
      <w:bookmarkStart w:id="0" w:name="_GoBack"/>
      <w:bookmarkEnd w:id="0"/>
    </w:p>
    <w:p w:rsidR="00254B5E" w:rsidRDefault="00254B5E" w:rsidP="00254B5E">
      <w:pPr>
        <w:spacing w:line="480" w:lineRule="auto"/>
        <w:jc w:val="center"/>
        <w:rPr>
          <w:rFonts w:ascii="Times New Roman" w:hAnsi="Times New Roman" w:cs="Times New Roman"/>
          <w:sz w:val="24"/>
          <w:szCs w:val="24"/>
        </w:rPr>
      </w:pPr>
    </w:p>
    <w:p w:rsidR="00254B5E" w:rsidRDefault="00254B5E" w:rsidP="00254B5E">
      <w:pPr>
        <w:spacing w:line="480" w:lineRule="auto"/>
        <w:jc w:val="center"/>
        <w:rPr>
          <w:rFonts w:ascii="Times New Roman" w:hAnsi="Times New Roman" w:cs="Times New Roman"/>
          <w:sz w:val="24"/>
          <w:szCs w:val="24"/>
        </w:rPr>
      </w:pPr>
    </w:p>
    <w:p w:rsidR="00254B5E" w:rsidRDefault="00254B5E" w:rsidP="00254B5E">
      <w:pPr>
        <w:spacing w:line="480" w:lineRule="auto"/>
        <w:jc w:val="center"/>
        <w:rPr>
          <w:rFonts w:ascii="Times New Roman" w:hAnsi="Times New Roman" w:cs="Times New Roman"/>
          <w:sz w:val="24"/>
          <w:szCs w:val="24"/>
        </w:rPr>
      </w:pPr>
    </w:p>
    <w:p w:rsidR="00254B5E" w:rsidRDefault="00254B5E" w:rsidP="00254B5E">
      <w:pPr>
        <w:spacing w:line="480" w:lineRule="auto"/>
        <w:jc w:val="center"/>
        <w:rPr>
          <w:rFonts w:ascii="Times New Roman" w:hAnsi="Times New Roman" w:cs="Times New Roman"/>
          <w:sz w:val="24"/>
          <w:szCs w:val="24"/>
        </w:rPr>
      </w:pPr>
    </w:p>
    <w:p w:rsidR="00254B5E" w:rsidRDefault="00254B5E" w:rsidP="00254B5E">
      <w:pPr>
        <w:spacing w:line="480" w:lineRule="auto"/>
        <w:jc w:val="center"/>
        <w:rPr>
          <w:rFonts w:ascii="Times New Roman" w:hAnsi="Times New Roman" w:cs="Times New Roman"/>
          <w:sz w:val="24"/>
          <w:szCs w:val="24"/>
        </w:rPr>
      </w:pPr>
    </w:p>
    <w:p w:rsidR="00254B5E" w:rsidRDefault="00254B5E" w:rsidP="00254B5E">
      <w:pPr>
        <w:spacing w:line="480" w:lineRule="auto"/>
        <w:jc w:val="center"/>
        <w:rPr>
          <w:rFonts w:ascii="Times New Roman" w:hAnsi="Times New Roman" w:cs="Times New Roman"/>
          <w:sz w:val="24"/>
          <w:szCs w:val="24"/>
        </w:rPr>
      </w:pPr>
    </w:p>
    <w:p w:rsidR="00254B5E" w:rsidRDefault="00254B5E" w:rsidP="00254B5E">
      <w:pPr>
        <w:spacing w:line="480" w:lineRule="auto"/>
        <w:jc w:val="center"/>
        <w:rPr>
          <w:rFonts w:ascii="Times New Roman" w:hAnsi="Times New Roman" w:cs="Times New Roman"/>
          <w:sz w:val="24"/>
          <w:szCs w:val="24"/>
        </w:rPr>
      </w:pPr>
    </w:p>
    <w:p w:rsidR="00254B5E" w:rsidRPr="00254B5E" w:rsidRDefault="00254B5E" w:rsidP="00254B5E">
      <w:pPr>
        <w:spacing w:line="480" w:lineRule="auto"/>
        <w:jc w:val="center"/>
        <w:rPr>
          <w:rFonts w:ascii="Times New Roman" w:hAnsi="Times New Roman" w:cs="Times New Roman"/>
          <w:sz w:val="24"/>
          <w:szCs w:val="24"/>
        </w:rPr>
      </w:pPr>
      <w:r w:rsidRPr="00254B5E">
        <w:rPr>
          <w:rFonts w:ascii="Times New Roman" w:hAnsi="Times New Roman" w:cs="Times New Roman"/>
          <w:sz w:val="24"/>
          <w:szCs w:val="24"/>
        </w:rPr>
        <w:t>Shared Economy</w:t>
      </w:r>
    </w:p>
    <w:p w:rsidR="00254B5E" w:rsidRDefault="00254B5E" w:rsidP="00254B5E">
      <w:pPr>
        <w:spacing w:line="480" w:lineRule="auto"/>
        <w:jc w:val="center"/>
        <w:rPr>
          <w:rFonts w:ascii="Times New Roman" w:hAnsi="Times New Roman" w:cs="Times New Roman"/>
          <w:sz w:val="24"/>
          <w:szCs w:val="24"/>
        </w:rPr>
      </w:pPr>
      <w:r w:rsidRPr="00254B5E">
        <w:rPr>
          <w:rFonts w:ascii="Times New Roman" w:hAnsi="Times New Roman" w:cs="Times New Roman"/>
          <w:sz w:val="24"/>
          <w:szCs w:val="24"/>
        </w:rPr>
        <w:t>Name</w:t>
      </w:r>
    </w:p>
    <w:p w:rsidR="00445655" w:rsidRPr="00254B5E" w:rsidRDefault="00445655" w:rsidP="00254B5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54B5E" w:rsidRDefault="00254B5E" w:rsidP="00254B5E">
      <w:pPr>
        <w:spacing w:line="480" w:lineRule="auto"/>
        <w:jc w:val="center"/>
        <w:rPr>
          <w:rFonts w:ascii="Times New Roman" w:hAnsi="Times New Roman" w:cs="Times New Roman"/>
          <w:sz w:val="24"/>
          <w:szCs w:val="24"/>
        </w:rPr>
      </w:pPr>
      <w:r w:rsidRPr="00254B5E">
        <w:rPr>
          <w:rFonts w:ascii="Times New Roman" w:hAnsi="Times New Roman" w:cs="Times New Roman"/>
          <w:sz w:val="24"/>
          <w:szCs w:val="24"/>
        </w:rPr>
        <w:t>Institution</w:t>
      </w:r>
    </w:p>
    <w:p w:rsidR="00445655" w:rsidRPr="00254B5E" w:rsidRDefault="00445655" w:rsidP="00254B5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54B5E" w:rsidRDefault="00254B5E" w:rsidP="007A2522">
      <w:pPr>
        <w:spacing w:line="480" w:lineRule="auto"/>
        <w:rPr>
          <w:rFonts w:ascii="Times New Roman" w:hAnsi="Times New Roman" w:cs="Times New Roman"/>
          <w:b/>
          <w:sz w:val="24"/>
          <w:szCs w:val="24"/>
        </w:rPr>
      </w:pPr>
    </w:p>
    <w:p w:rsidR="00254B5E" w:rsidRDefault="00254B5E" w:rsidP="007A2522">
      <w:pPr>
        <w:spacing w:line="480" w:lineRule="auto"/>
        <w:rPr>
          <w:rFonts w:ascii="Times New Roman" w:hAnsi="Times New Roman" w:cs="Times New Roman"/>
          <w:b/>
          <w:sz w:val="24"/>
          <w:szCs w:val="24"/>
        </w:rPr>
      </w:pPr>
    </w:p>
    <w:p w:rsidR="00254B5E" w:rsidRDefault="00254B5E" w:rsidP="007A2522">
      <w:pPr>
        <w:spacing w:line="480" w:lineRule="auto"/>
        <w:rPr>
          <w:rFonts w:ascii="Times New Roman" w:hAnsi="Times New Roman" w:cs="Times New Roman"/>
          <w:b/>
          <w:sz w:val="24"/>
          <w:szCs w:val="24"/>
        </w:rPr>
      </w:pPr>
    </w:p>
    <w:p w:rsidR="00254B5E" w:rsidRDefault="00254B5E" w:rsidP="007A2522">
      <w:pPr>
        <w:spacing w:line="480" w:lineRule="auto"/>
        <w:rPr>
          <w:rFonts w:ascii="Times New Roman" w:hAnsi="Times New Roman" w:cs="Times New Roman"/>
          <w:b/>
          <w:sz w:val="24"/>
          <w:szCs w:val="24"/>
        </w:rPr>
      </w:pPr>
    </w:p>
    <w:p w:rsidR="00254B5E" w:rsidRDefault="00254B5E" w:rsidP="007A2522">
      <w:pPr>
        <w:spacing w:line="480" w:lineRule="auto"/>
        <w:rPr>
          <w:rFonts w:ascii="Times New Roman" w:hAnsi="Times New Roman" w:cs="Times New Roman"/>
          <w:b/>
          <w:sz w:val="24"/>
          <w:szCs w:val="24"/>
        </w:rPr>
      </w:pPr>
    </w:p>
    <w:p w:rsidR="00254B5E" w:rsidRDefault="00254B5E" w:rsidP="007A2522">
      <w:pPr>
        <w:spacing w:line="480" w:lineRule="auto"/>
        <w:rPr>
          <w:rFonts w:ascii="Times New Roman" w:hAnsi="Times New Roman" w:cs="Times New Roman"/>
          <w:b/>
          <w:sz w:val="24"/>
          <w:szCs w:val="24"/>
        </w:rPr>
      </w:pPr>
    </w:p>
    <w:p w:rsidR="007A2522" w:rsidRPr="00254B5E" w:rsidRDefault="007A2522" w:rsidP="007A2522">
      <w:pPr>
        <w:spacing w:line="480" w:lineRule="auto"/>
        <w:rPr>
          <w:rFonts w:ascii="Times New Roman" w:hAnsi="Times New Roman" w:cs="Times New Roman"/>
          <w:b/>
          <w:sz w:val="24"/>
          <w:szCs w:val="24"/>
        </w:rPr>
      </w:pPr>
      <w:r w:rsidRPr="00254B5E">
        <w:rPr>
          <w:rFonts w:ascii="Times New Roman" w:hAnsi="Times New Roman" w:cs="Times New Roman"/>
          <w:b/>
          <w:sz w:val="24"/>
          <w:szCs w:val="24"/>
        </w:rPr>
        <w:t>Introduction</w:t>
      </w:r>
    </w:p>
    <w:p w:rsidR="007A2522" w:rsidRDefault="000702C4" w:rsidP="007A2522">
      <w:pPr>
        <w:spacing w:line="480" w:lineRule="auto"/>
        <w:ind w:firstLine="720"/>
        <w:rPr>
          <w:rFonts w:ascii="Times New Roman" w:hAnsi="Times New Roman" w:cs="Times New Roman"/>
          <w:sz w:val="24"/>
          <w:szCs w:val="24"/>
        </w:rPr>
      </w:pPr>
      <w:r w:rsidRPr="000702C4">
        <w:rPr>
          <w:rFonts w:ascii="Times New Roman" w:hAnsi="Times New Roman" w:cs="Times New Roman"/>
          <w:sz w:val="24"/>
          <w:szCs w:val="24"/>
        </w:rPr>
        <w:t>The term shared economy can nearly sound unfamiliar to some of the older generation. It is through the continued advancement of technology in the 21st century that this type of technology has emerged and grown. In this type of business peer exchange and share goods and services that were once provided by the traditional business. For decades the traditional business had dominated the world until the internet, smartphones and technology advancement emerged.  During the traditional business, corporations occupied large areas of land with huge buildings blocking the many market entries for every single person except for a few innovative ones. However, with technological advancement, all this changed.</w:t>
      </w:r>
    </w:p>
    <w:p w:rsidR="007A2522" w:rsidRDefault="000702C4" w:rsidP="007A2522">
      <w:pPr>
        <w:spacing w:line="480" w:lineRule="auto"/>
        <w:ind w:firstLine="720"/>
        <w:rPr>
          <w:rFonts w:ascii="Times New Roman" w:hAnsi="Times New Roman" w:cs="Times New Roman"/>
          <w:sz w:val="24"/>
          <w:szCs w:val="24"/>
        </w:rPr>
      </w:pPr>
      <w:r w:rsidRPr="000702C4">
        <w:rPr>
          <w:rFonts w:ascii="Times New Roman" w:hAnsi="Times New Roman" w:cs="Times New Roman"/>
          <w:sz w:val="24"/>
          <w:szCs w:val="24"/>
        </w:rPr>
        <w:t>The emergence of the shared economy sites such as Airbnb forms part of the most interesting web innovations in the contemporary world. Such companies have offered improvements from the traditional business idea and consumer relations by allowing everyone to offer their properties such as cars, apartmen</w:t>
      </w:r>
      <w:r w:rsidR="001A781A">
        <w:rPr>
          <w:rFonts w:ascii="Times New Roman" w:hAnsi="Times New Roman" w:cs="Times New Roman"/>
          <w:sz w:val="24"/>
          <w:szCs w:val="24"/>
        </w:rPr>
        <w:t>ts or offer any skills for cash (French, 2015).</w:t>
      </w:r>
    </w:p>
    <w:p w:rsidR="007A2522" w:rsidRDefault="000702C4" w:rsidP="007A2522">
      <w:pPr>
        <w:spacing w:line="480" w:lineRule="auto"/>
        <w:ind w:firstLine="720"/>
        <w:rPr>
          <w:rFonts w:ascii="Times New Roman" w:hAnsi="Times New Roman" w:cs="Times New Roman"/>
          <w:sz w:val="24"/>
          <w:szCs w:val="24"/>
        </w:rPr>
      </w:pPr>
      <w:r w:rsidRPr="000702C4">
        <w:rPr>
          <w:rFonts w:ascii="Times New Roman" w:hAnsi="Times New Roman" w:cs="Times New Roman"/>
          <w:sz w:val="24"/>
          <w:szCs w:val="24"/>
        </w:rPr>
        <w:t xml:space="preserve">Starting small as a sector and with a lot of doubters’ disbelief, the shared economy business has grown into a huge industry. The industry has now grown to approximately 9,000 companies all of which offer different products from money loaning to lift distribution. As a result, consumers have everything figured in their fingertips whose impact has been felt in all over the world. According to statistics, five sectors of the shared economy have the capability of generating approximately 335bn dollars of revenue among them by 2025. The collaborative </w:t>
      </w:r>
      <w:r w:rsidRPr="000702C4">
        <w:rPr>
          <w:rFonts w:ascii="Times New Roman" w:hAnsi="Times New Roman" w:cs="Times New Roman"/>
          <w:sz w:val="24"/>
          <w:szCs w:val="24"/>
        </w:rPr>
        <w:lastRenderedPageBreak/>
        <w:t>economy is on high demand exclusively for evolving markets that accelerating their growth through offering consumers the services the</w:t>
      </w:r>
      <w:r w:rsidR="001A781A">
        <w:rPr>
          <w:rFonts w:ascii="Times New Roman" w:hAnsi="Times New Roman" w:cs="Times New Roman"/>
          <w:sz w:val="24"/>
          <w:szCs w:val="24"/>
        </w:rPr>
        <w:t xml:space="preserve">y couldn’t afford traditionally </w:t>
      </w:r>
      <w:r w:rsidR="001A781A" w:rsidRPr="001A781A">
        <w:rPr>
          <w:rFonts w:ascii="Times New Roman" w:hAnsi="Times New Roman" w:cs="Times New Roman"/>
          <w:sz w:val="24"/>
          <w:szCs w:val="24"/>
        </w:rPr>
        <w:t>(French, 2015).</w:t>
      </w:r>
    </w:p>
    <w:p w:rsidR="007A2522" w:rsidRDefault="000702C4" w:rsidP="007A2522">
      <w:pPr>
        <w:spacing w:line="480" w:lineRule="auto"/>
        <w:ind w:firstLine="720"/>
        <w:rPr>
          <w:rFonts w:ascii="Times New Roman" w:hAnsi="Times New Roman" w:cs="Times New Roman"/>
          <w:sz w:val="24"/>
          <w:szCs w:val="24"/>
        </w:rPr>
      </w:pPr>
      <w:r w:rsidRPr="000702C4">
        <w:rPr>
          <w:rFonts w:ascii="Times New Roman" w:hAnsi="Times New Roman" w:cs="Times New Roman"/>
          <w:sz w:val="24"/>
          <w:szCs w:val="24"/>
        </w:rPr>
        <w:t>The main way in which peer-peer models have outdone the traditional models is by providing people with the opportunity to do business part-time, at flexible levels and temporary. Social media has already broken down the consumer-producer boundary allowing consumers to take part in the marketing role better than before. As a result, the shared economy appears to be a logical peak for this slow change. Nonetheless, this is a serious blow to traditional businesses that do not adapt as this new corporation resolve in forming a new economic value that distracts the already established industries. According to author Lisa Gansky, massive shifts have occurred and almost e</w:t>
      </w:r>
      <w:r w:rsidR="001A781A">
        <w:rPr>
          <w:rFonts w:ascii="Times New Roman" w:hAnsi="Times New Roman" w:cs="Times New Roman"/>
          <w:sz w:val="24"/>
          <w:szCs w:val="24"/>
        </w:rPr>
        <w:t xml:space="preserve">very industry has been affected </w:t>
      </w:r>
      <w:r w:rsidR="001A781A" w:rsidRPr="001A781A">
        <w:rPr>
          <w:rFonts w:ascii="Times New Roman" w:hAnsi="Times New Roman" w:cs="Times New Roman"/>
          <w:sz w:val="24"/>
          <w:szCs w:val="24"/>
        </w:rPr>
        <w:t>(French, 2015).</w:t>
      </w:r>
    </w:p>
    <w:p w:rsidR="000702C4" w:rsidRPr="000702C4" w:rsidRDefault="000702C4" w:rsidP="007A2522">
      <w:pPr>
        <w:spacing w:line="480" w:lineRule="auto"/>
        <w:ind w:firstLine="720"/>
        <w:rPr>
          <w:rFonts w:ascii="Times New Roman" w:hAnsi="Times New Roman" w:cs="Times New Roman"/>
          <w:sz w:val="24"/>
          <w:szCs w:val="24"/>
        </w:rPr>
      </w:pPr>
      <w:r w:rsidRPr="000702C4">
        <w:rPr>
          <w:rFonts w:ascii="Times New Roman" w:hAnsi="Times New Roman" w:cs="Times New Roman"/>
          <w:sz w:val="24"/>
          <w:szCs w:val="24"/>
        </w:rPr>
        <w:t>For instance, the Uber business has already overtaken the traditional taxi business. For example, in San Francisco city, use of taxi has dropped with approximately 65% according to the city’s Municipals Transportation Agency. In New York City tax operations have also dropped by 30% due to the reduced demand for traditional taxis.</w:t>
      </w:r>
    </w:p>
    <w:p w:rsidR="007A2522" w:rsidRDefault="000702C4" w:rsidP="007A2522">
      <w:pPr>
        <w:spacing w:line="480" w:lineRule="auto"/>
        <w:ind w:firstLine="720"/>
        <w:rPr>
          <w:rFonts w:ascii="Times New Roman" w:hAnsi="Times New Roman" w:cs="Times New Roman"/>
          <w:sz w:val="24"/>
          <w:szCs w:val="24"/>
        </w:rPr>
      </w:pPr>
      <w:r w:rsidRPr="000702C4">
        <w:rPr>
          <w:rFonts w:ascii="Times New Roman" w:hAnsi="Times New Roman" w:cs="Times New Roman"/>
          <w:sz w:val="24"/>
          <w:szCs w:val="24"/>
        </w:rPr>
        <w:t>Additionally, shared economy accommodation sites such as the Airbnb has drawn attention due to their potential impact on the hospitality sector. Researchers report that a rise of 10 percent of Airbnb results in a 0.35% decrease in hotel monthly income. Due to the low prices of the peer-peer accommodation, hotels have also resolved in reducing their room charges as a result of the lower price pressure in order to app</w:t>
      </w:r>
      <w:r w:rsidR="0068469B">
        <w:rPr>
          <w:rFonts w:ascii="Times New Roman" w:hAnsi="Times New Roman" w:cs="Times New Roman"/>
          <w:sz w:val="24"/>
          <w:szCs w:val="24"/>
        </w:rPr>
        <w:t xml:space="preserve">eal to their customers (Cusumano, </w:t>
      </w:r>
      <w:r w:rsidR="0068469B" w:rsidRPr="0068469B">
        <w:rPr>
          <w:rFonts w:ascii="Times New Roman" w:hAnsi="Times New Roman" w:cs="Times New Roman"/>
          <w:sz w:val="24"/>
          <w:szCs w:val="24"/>
        </w:rPr>
        <w:t>2015).</w:t>
      </w:r>
    </w:p>
    <w:p w:rsidR="007A2522" w:rsidRDefault="000702C4" w:rsidP="007A2522">
      <w:pPr>
        <w:spacing w:line="480" w:lineRule="auto"/>
        <w:ind w:firstLine="720"/>
        <w:rPr>
          <w:rFonts w:ascii="Times New Roman" w:hAnsi="Times New Roman" w:cs="Times New Roman"/>
          <w:sz w:val="24"/>
          <w:szCs w:val="24"/>
        </w:rPr>
      </w:pPr>
      <w:r w:rsidRPr="000702C4">
        <w:rPr>
          <w:rFonts w:ascii="Times New Roman" w:hAnsi="Times New Roman" w:cs="Times New Roman"/>
          <w:sz w:val="24"/>
          <w:szCs w:val="24"/>
        </w:rPr>
        <w:t xml:space="preserve">Shared economy is an emergent business concept that has the capacity to change how business is done in the current world. Immediately such a trend emergency a question such as whether the trend is a threat to other existing business or its good business prospect emerges. The </w:t>
      </w:r>
      <w:r w:rsidRPr="000702C4">
        <w:rPr>
          <w:rFonts w:ascii="Times New Roman" w:hAnsi="Times New Roman" w:cs="Times New Roman"/>
          <w:sz w:val="24"/>
          <w:szCs w:val="24"/>
        </w:rPr>
        <w:lastRenderedPageBreak/>
        <w:t>answer that best suits this question is both. Reorganizing does not always mean harm although it is definite that reshuffling wi</w:t>
      </w:r>
      <w:r w:rsidR="001A781A">
        <w:rPr>
          <w:rFonts w:ascii="Times New Roman" w:hAnsi="Times New Roman" w:cs="Times New Roman"/>
          <w:sz w:val="24"/>
          <w:szCs w:val="24"/>
        </w:rPr>
        <w:t xml:space="preserve">ll result in losers and winners </w:t>
      </w:r>
      <w:r w:rsidR="0068469B">
        <w:rPr>
          <w:rFonts w:ascii="Times New Roman" w:hAnsi="Times New Roman" w:cs="Times New Roman"/>
          <w:sz w:val="24"/>
          <w:szCs w:val="24"/>
        </w:rPr>
        <w:t xml:space="preserve">(Belk, </w:t>
      </w:r>
      <w:r w:rsidR="0068469B" w:rsidRPr="0068469B">
        <w:rPr>
          <w:rFonts w:ascii="Times New Roman" w:hAnsi="Times New Roman" w:cs="Times New Roman"/>
          <w:sz w:val="24"/>
          <w:szCs w:val="24"/>
        </w:rPr>
        <w:t>2014).</w:t>
      </w:r>
    </w:p>
    <w:p w:rsidR="000702C4" w:rsidRPr="000702C4" w:rsidRDefault="000702C4" w:rsidP="0068469B">
      <w:pPr>
        <w:spacing w:line="480" w:lineRule="auto"/>
        <w:ind w:firstLine="720"/>
        <w:rPr>
          <w:rFonts w:ascii="Times New Roman" w:hAnsi="Times New Roman" w:cs="Times New Roman"/>
          <w:sz w:val="24"/>
          <w:szCs w:val="24"/>
        </w:rPr>
      </w:pPr>
      <w:r w:rsidRPr="000702C4">
        <w:rPr>
          <w:rFonts w:ascii="Times New Roman" w:hAnsi="Times New Roman" w:cs="Times New Roman"/>
          <w:sz w:val="24"/>
          <w:szCs w:val="24"/>
        </w:rPr>
        <w:t xml:space="preserve">With the example of </w:t>
      </w:r>
      <w:r w:rsidR="007A2522" w:rsidRPr="000702C4">
        <w:rPr>
          <w:rFonts w:ascii="Times New Roman" w:hAnsi="Times New Roman" w:cs="Times New Roman"/>
          <w:sz w:val="24"/>
          <w:szCs w:val="24"/>
        </w:rPr>
        <w:t>Airbnb</w:t>
      </w:r>
      <w:r w:rsidRPr="000702C4">
        <w:rPr>
          <w:rFonts w:ascii="Times New Roman" w:hAnsi="Times New Roman" w:cs="Times New Roman"/>
          <w:sz w:val="24"/>
          <w:szCs w:val="24"/>
        </w:rPr>
        <w:t>, which is one of the founder initiatives in the spectrum, and another company based in Francisco with the exact number of rooms most of those using the service were travelers. Travelers have confessed that without the availability of the cheap rooms offered by Airbnb they wouldn’t have traveled. Additionally, Airbnb offered the customers an additional two nights stay as opposed to the average standard stay.  This contributed 56million dollars to the</w:t>
      </w:r>
      <w:r w:rsidR="001A781A">
        <w:rPr>
          <w:rFonts w:ascii="Times New Roman" w:hAnsi="Times New Roman" w:cs="Times New Roman"/>
          <w:sz w:val="24"/>
          <w:szCs w:val="24"/>
        </w:rPr>
        <w:t xml:space="preserve"> local economy of San Francisco </w:t>
      </w:r>
      <w:r w:rsidR="0068469B" w:rsidRPr="0068469B">
        <w:rPr>
          <w:rFonts w:ascii="Times New Roman" w:hAnsi="Times New Roman" w:cs="Times New Roman"/>
          <w:sz w:val="24"/>
          <w:szCs w:val="24"/>
        </w:rPr>
        <w:t>(Belk, 2014).</w:t>
      </w:r>
    </w:p>
    <w:p w:rsidR="0068469B" w:rsidRPr="0068469B" w:rsidRDefault="000702C4" w:rsidP="0068469B">
      <w:pPr>
        <w:spacing w:line="480" w:lineRule="auto"/>
        <w:ind w:firstLine="720"/>
        <w:rPr>
          <w:rFonts w:ascii="Times New Roman" w:hAnsi="Times New Roman" w:cs="Times New Roman"/>
          <w:sz w:val="24"/>
          <w:szCs w:val="24"/>
        </w:rPr>
      </w:pPr>
      <w:r w:rsidRPr="000702C4">
        <w:rPr>
          <w:rFonts w:ascii="Times New Roman" w:hAnsi="Times New Roman" w:cs="Times New Roman"/>
          <w:sz w:val="24"/>
          <w:szCs w:val="24"/>
        </w:rPr>
        <w:t>Additionally, money from the Airbnb operations does not only remain in the local economy but also performs the intended purpose. Although most of the business occurred at the expense of some of the existing hotels, nothing hinders such hotels to emulate the same strategy which exploits the excess capacity at a cut off rate.  The shared economy model has influenced big companies to emulate this strategy. For instance, the U-Haul’s ve</w:t>
      </w:r>
      <w:r w:rsidR="001A781A">
        <w:rPr>
          <w:rFonts w:ascii="Times New Roman" w:hAnsi="Times New Roman" w:cs="Times New Roman"/>
          <w:sz w:val="24"/>
          <w:szCs w:val="24"/>
        </w:rPr>
        <w:t xml:space="preserve">ntured in the car sharing trade </w:t>
      </w:r>
      <w:r w:rsidR="0068469B" w:rsidRPr="0068469B">
        <w:rPr>
          <w:rFonts w:ascii="Times New Roman" w:hAnsi="Times New Roman" w:cs="Times New Roman"/>
          <w:sz w:val="24"/>
          <w:szCs w:val="24"/>
        </w:rPr>
        <w:t>(Belk, 2014).</w:t>
      </w:r>
    </w:p>
    <w:p w:rsidR="0068469B" w:rsidRPr="0068469B" w:rsidRDefault="000702C4" w:rsidP="0068469B">
      <w:pPr>
        <w:spacing w:line="480" w:lineRule="auto"/>
        <w:ind w:firstLine="720"/>
        <w:rPr>
          <w:rFonts w:ascii="Times New Roman" w:hAnsi="Times New Roman" w:cs="Times New Roman"/>
          <w:sz w:val="24"/>
          <w:szCs w:val="24"/>
        </w:rPr>
      </w:pPr>
      <w:r w:rsidRPr="000702C4">
        <w:rPr>
          <w:rFonts w:ascii="Times New Roman" w:hAnsi="Times New Roman" w:cs="Times New Roman"/>
          <w:sz w:val="24"/>
          <w:szCs w:val="24"/>
        </w:rPr>
        <w:t xml:space="preserve"> Often customers shop by bargaining and looking for discounts while seeking to obtain a product at its cheapest price considering its purchase value. Today, understanding the customer’s perception of product value is acknowledged as an essential success aspect in market competitiveness. Although customers obtain cheaper deals from the shared economy, the shared economy does not guarantee them the value that formal corporation is capable of offering. The value of a product for the majority of customers is not only defined by its price but also its worth. When consumers venture into the shared economy they are risking into the unknown. They have </w:t>
      </w:r>
      <w:r w:rsidRPr="000702C4">
        <w:rPr>
          <w:rFonts w:ascii="Times New Roman" w:hAnsi="Times New Roman" w:cs="Times New Roman"/>
          <w:sz w:val="24"/>
          <w:szCs w:val="24"/>
        </w:rPr>
        <w:lastRenderedPageBreak/>
        <w:t>no chance to verify the authenticity or safety of the services being offered. Thus they have no idea of what they are vent</w:t>
      </w:r>
      <w:r w:rsidR="001A781A">
        <w:rPr>
          <w:rFonts w:ascii="Times New Roman" w:hAnsi="Times New Roman" w:cs="Times New Roman"/>
          <w:sz w:val="24"/>
          <w:szCs w:val="24"/>
        </w:rPr>
        <w:t>ur</w:t>
      </w:r>
      <w:r w:rsidR="007A2522">
        <w:rPr>
          <w:rFonts w:ascii="Times New Roman" w:hAnsi="Times New Roman" w:cs="Times New Roman"/>
          <w:sz w:val="24"/>
          <w:szCs w:val="24"/>
        </w:rPr>
        <w:t xml:space="preserve">ing into until they are in it </w:t>
      </w:r>
      <w:r w:rsidR="0068469B" w:rsidRPr="0068469B">
        <w:rPr>
          <w:rFonts w:ascii="Times New Roman" w:hAnsi="Times New Roman" w:cs="Times New Roman"/>
          <w:sz w:val="24"/>
          <w:szCs w:val="24"/>
        </w:rPr>
        <w:t>(Belk, 2014).</w:t>
      </w:r>
    </w:p>
    <w:p w:rsidR="000702C4" w:rsidRPr="000702C4" w:rsidRDefault="000702C4" w:rsidP="007A2522">
      <w:pPr>
        <w:spacing w:line="480" w:lineRule="auto"/>
        <w:ind w:firstLine="720"/>
        <w:rPr>
          <w:rFonts w:ascii="Times New Roman" w:hAnsi="Times New Roman" w:cs="Times New Roman"/>
          <w:sz w:val="24"/>
          <w:szCs w:val="24"/>
        </w:rPr>
      </w:pPr>
    </w:p>
    <w:p w:rsidR="000702C4" w:rsidRPr="007A2522" w:rsidRDefault="000702C4" w:rsidP="007A2522">
      <w:pPr>
        <w:spacing w:line="480" w:lineRule="auto"/>
        <w:rPr>
          <w:rFonts w:ascii="Times New Roman" w:hAnsi="Times New Roman" w:cs="Times New Roman"/>
          <w:b/>
          <w:sz w:val="24"/>
          <w:szCs w:val="24"/>
        </w:rPr>
      </w:pPr>
      <w:r w:rsidRPr="007A2522">
        <w:rPr>
          <w:rFonts w:ascii="Times New Roman" w:hAnsi="Times New Roman" w:cs="Times New Roman"/>
          <w:b/>
          <w:sz w:val="24"/>
          <w:szCs w:val="24"/>
        </w:rPr>
        <w:t>Conclusion</w:t>
      </w:r>
    </w:p>
    <w:p w:rsidR="000702C4" w:rsidRPr="000702C4" w:rsidRDefault="000702C4" w:rsidP="007A2522">
      <w:pPr>
        <w:spacing w:line="480" w:lineRule="auto"/>
        <w:ind w:firstLine="720"/>
        <w:rPr>
          <w:rFonts w:ascii="Times New Roman" w:hAnsi="Times New Roman" w:cs="Times New Roman"/>
          <w:sz w:val="24"/>
          <w:szCs w:val="24"/>
        </w:rPr>
      </w:pPr>
      <w:r w:rsidRPr="000702C4">
        <w:rPr>
          <w:rFonts w:ascii="Times New Roman" w:hAnsi="Times New Roman" w:cs="Times New Roman"/>
          <w:sz w:val="24"/>
          <w:szCs w:val="24"/>
        </w:rPr>
        <w:t>The 21st century has brought with it a number of advantages including technological advances that have led to the birth of the shared economy. Just like any business idea shared economy has its pro and cons. Although this business model offers a good business opportunity and cheaper alternatives, it has to some extent led tumbling of the existing traditional businesses.</w:t>
      </w:r>
    </w:p>
    <w:p w:rsidR="00293BDD" w:rsidRDefault="00293BDD" w:rsidP="007A2522">
      <w:pPr>
        <w:spacing w:line="480" w:lineRule="auto"/>
        <w:rPr>
          <w:rFonts w:ascii="Times New Roman" w:hAnsi="Times New Roman" w:cs="Times New Roman"/>
          <w:sz w:val="24"/>
          <w:szCs w:val="24"/>
        </w:rPr>
      </w:pPr>
    </w:p>
    <w:p w:rsidR="007A2522" w:rsidRDefault="007A2522" w:rsidP="007A2522">
      <w:pPr>
        <w:spacing w:line="480" w:lineRule="auto"/>
        <w:rPr>
          <w:rFonts w:ascii="Times New Roman" w:hAnsi="Times New Roman" w:cs="Times New Roman"/>
          <w:sz w:val="24"/>
          <w:szCs w:val="24"/>
        </w:rPr>
      </w:pPr>
    </w:p>
    <w:p w:rsidR="007A2522" w:rsidRDefault="007A2522" w:rsidP="007A2522">
      <w:pPr>
        <w:spacing w:line="480" w:lineRule="auto"/>
        <w:rPr>
          <w:rFonts w:ascii="Times New Roman" w:hAnsi="Times New Roman" w:cs="Times New Roman"/>
          <w:sz w:val="24"/>
          <w:szCs w:val="24"/>
        </w:rPr>
      </w:pPr>
    </w:p>
    <w:p w:rsidR="007A2522" w:rsidRDefault="007A2522" w:rsidP="007A2522">
      <w:pPr>
        <w:spacing w:line="480" w:lineRule="auto"/>
        <w:rPr>
          <w:rFonts w:ascii="Times New Roman" w:hAnsi="Times New Roman" w:cs="Times New Roman"/>
          <w:sz w:val="24"/>
          <w:szCs w:val="24"/>
        </w:rPr>
      </w:pPr>
    </w:p>
    <w:p w:rsidR="007A2522" w:rsidRDefault="007A2522" w:rsidP="007A2522">
      <w:pPr>
        <w:spacing w:line="480" w:lineRule="auto"/>
        <w:rPr>
          <w:rFonts w:ascii="Times New Roman" w:hAnsi="Times New Roman" w:cs="Times New Roman"/>
          <w:sz w:val="24"/>
          <w:szCs w:val="24"/>
        </w:rPr>
      </w:pPr>
    </w:p>
    <w:p w:rsidR="007A2522" w:rsidRDefault="007A2522" w:rsidP="007A2522">
      <w:pPr>
        <w:spacing w:line="480" w:lineRule="auto"/>
        <w:rPr>
          <w:rFonts w:ascii="Times New Roman" w:hAnsi="Times New Roman" w:cs="Times New Roman"/>
          <w:sz w:val="24"/>
          <w:szCs w:val="24"/>
        </w:rPr>
      </w:pPr>
    </w:p>
    <w:p w:rsidR="007A2522" w:rsidRDefault="007A2522" w:rsidP="007A2522">
      <w:pPr>
        <w:spacing w:line="480" w:lineRule="auto"/>
        <w:rPr>
          <w:rFonts w:ascii="Times New Roman" w:hAnsi="Times New Roman" w:cs="Times New Roman"/>
          <w:sz w:val="24"/>
          <w:szCs w:val="24"/>
        </w:rPr>
      </w:pPr>
    </w:p>
    <w:p w:rsidR="007A2522" w:rsidRDefault="007A2522" w:rsidP="007A2522">
      <w:pPr>
        <w:spacing w:line="480" w:lineRule="auto"/>
        <w:rPr>
          <w:rFonts w:ascii="Times New Roman" w:hAnsi="Times New Roman" w:cs="Times New Roman"/>
          <w:sz w:val="24"/>
          <w:szCs w:val="24"/>
        </w:rPr>
      </w:pPr>
    </w:p>
    <w:p w:rsidR="007A2522" w:rsidRDefault="007A2522" w:rsidP="007A2522">
      <w:pPr>
        <w:spacing w:line="480" w:lineRule="auto"/>
        <w:rPr>
          <w:rFonts w:ascii="Times New Roman" w:hAnsi="Times New Roman" w:cs="Times New Roman"/>
          <w:sz w:val="24"/>
          <w:szCs w:val="24"/>
        </w:rPr>
      </w:pPr>
    </w:p>
    <w:p w:rsidR="007A2522" w:rsidRDefault="007A2522" w:rsidP="007A2522">
      <w:pPr>
        <w:spacing w:line="480" w:lineRule="auto"/>
        <w:rPr>
          <w:rFonts w:ascii="Times New Roman" w:hAnsi="Times New Roman" w:cs="Times New Roman"/>
          <w:sz w:val="24"/>
          <w:szCs w:val="24"/>
        </w:rPr>
      </w:pPr>
    </w:p>
    <w:p w:rsidR="007A2522" w:rsidRDefault="007A2522" w:rsidP="007A2522">
      <w:pPr>
        <w:spacing w:line="480" w:lineRule="auto"/>
        <w:rPr>
          <w:rFonts w:ascii="Times New Roman" w:hAnsi="Times New Roman" w:cs="Times New Roman"/>
          <w:sz w:val="24"/>
          <w:szCs w:val="24"/>
        </w:rPr>
      </w:pPr>
    </w:p>
    <w:p w:rsidR="007A2522" w:rsidRDefault="007A2522" w:rsidP="007A2522">
      <w:pPr>
        <w:spacing w:line="480" w:lineRule="auto"/>
        <w:rPr>
          <w:rFonts w:ascii="Times New Roman" w:hAnsi="Times New Roman" w:cs="Times New Roman"/>
          <w:sz w:val="24"/>
          <w:szCs w:val="24"/>
        </w:rPr>
      </w:pPr>
    </w:p>
    <w:p w:rsidR="007A2522" w:rsidRDefault="007A2522" w:rsidP="007A2522">
      <w:pPr>
        <w:spacing w:line="480" w:lineRule="auto"/>
        <w:rPr>
          <w:rFonts w:ascii="Times New Roman" w:hAnsi="Times New Roman" w:cs="Times New Roman"/>
          <w:sz w:val="24"/>
          <w:szCs w:val="24"/>
        </w:rPr>
      </w:pPr>
    </w:p>
    <w:p w:rsidR="007A2522" w:rsidRDefault="007A2522" w:rsidP="007A2522">
      <w:pPr>
        <w:spacing w:line="480" w:lineRule="auto"/>
        <w:rPr>
          <w:rFonts w:ascii="Times New Roman" w:hAnsi="Times New Roman" w:cs="Times New Roman"/>
          <w:sz w:val="24"/>
          <w:szCs w:val="24"/>
        </w:rPr>
      </w:pPr>
    </w:p>
    <w:p w:rsidR="007A2522" w:rsidRDefault="007A2522" w:rsidP="007A2522">
      <w:pPr>
        <w:spacing w:line="480" w:lineRule="auto"/>
        <w:jc w:val="center"/>
        <w:rPr>
          <w:rFonts w:ascii="Times New Roman" w:hAnsi="Times New Roman" w:cs="Times New Roman"/>
          <w:b/>
          <w:sz w:val="24"/>
          <w:szCs w:val="24"/>
        </w:rPr>
      </w:pPr>
      <w:r w:rsidRPr="007A2522">
        <w:rPr>
          <w:rFonts w:ascii="Times New Roman" w:hAnsi="Times New Roman" w:cs="Times New Roman"/>
          <w:b/>
          <w:sz w:val="24"/>
          <w:szCs w:val="24"/>
        </w:rPr>
        <w:t>References</w:t>
      </w:r>
    </w:p>
    <w:p w:rsidR="005E3164" w:rsidRDefault="005E3164" w:rsidP="005E3164">
      <w:pPr>
        <w:spacing w:line="480" w:lineRule="auto"/>
        <w:ind w:left="720" w:hanging="720"/>
        <w:rPr>
          <w:rFonts w:ascii="Times New Roman" w:hAnsi="Times New Roman" w:cs="Times New Roman"/>
          <w:sz w:val="24"/>
          <w:szCs w:val="24"/>
        </w:rPr>
      </w:pPr>
      <w:r w:rsidRPr="0068469B">
        <w:rPr>
          <w:rFonts w:ascii="Times New Roman" w:hAnsi="Times New Roman" w:cs="Times New Roman"/>
          <w:sz w:val="24"/>
          <w:szCs w:val="24"/>
        </w:rPr>
        <w:t>Belk, R. (2014). You are what you can access: Sharing and collaborative consumption online. </w:t>
      </w:r>
      <w:r w:rsidRPr="0068469B">
        <w:rPr>
          <w:rFonts w:ascii="Times New Roman" w:hAnsi="Times New Roman" w:cs="Times New Roman"/>
          <w:i/>
          <w:iCs/>
          <w:sz w:val="24"/>
          <w:szCs w:val="24"/>
        </w:rPr>
        <w:t>Journal of business research</w:t>
      </w:r>
      <w:r w:rsidRPr="0068469B">
        <w:rPr>
          <w:rFonts w:ascii="Times New Roman" w:hAnsi="Times New Roman" w:cs="Times New Roman"/>
          <w:sz w:val="24"/>
          <w:szCs w:val="24"/>
        </w:rPr>
        <w:t>, </w:t>
      </w:r>
      <w:r w:rsidRPr="0068469B">
        <w:rPr>
          <w:rFonts w:ascii="Times New Roman" w:hAnsi="Times New Roman" w:cs="Times New Roman"/>
          <w:i/>
          <w:iCs/>
          <w:sz w:val="24"/>
          <w:szCs w:val="24"/>
        </w:rPr>
        <w:t>67</w:t>
      </w:r>
      <w:r w:rsidRPr="0068469B">
        <w:rPr>
          <w:rFonts w:ascii="Times New Roman" w:hAnsi="Times New Roman" w:cs="Times New Roman"/>
          <w:sz w:val="24"/>
          <w:szCs w:val="24"/>
        </w:rPr>
        <w:t>(8), 1595-1600.</w:t>
      </w:r>
    </w:p>
    <w:p w:rsidR="005E3164" w:rsidRDefault="005E3164" w:rsidP="005E3164">
      <w:pPr>
        <w:spacing w:line="480" w:lineRule="auto"/>
        <w:ind w:left="720" w:hanging="720"/>
        <w:rPr>
          <w:rFonts w:ascii="Times New Roman" w:hAnsi="Times New Roman" w:cs="Times New Roman"/>
          <w:sz w:val="24"/>
          <w:szCs w:val="24"/>
        </w:rPr>
      </w:pPr>
      <w:r w:rsidRPr="0068469B">
        <w:rPr>
          <w:rFonts w:ascii="Times New Roman" w:hAnsi="Times New Roman" w:cs="Times New Roman"/>
          <w:sz w:val="24"/>
          <w:szCs w:val="24"/>
        </w:rPr>
        <w:t>Cusumano, M. A. (2015). How traditional firms must compete in the sharing economy. </w:t>
      </w:r>
      <w:r w:rsidRPr="0068469B">
        <w:rPr>
          <w:rFonts w:ascii="Times New Roman" w:hAnsi="Times New Roman" w:cs="Times New Roman"/>
          <w:i/>
          <w:iCs/>
          <w:sz w:val="24"/>
          <w:szCs w:val="24"/>
        </w:rPr>
        <w:t>Communications of the ACM</w:t>
      </w:r>
      <w:r w:rsidRPr="0068469B">
        <w:rPr>
          <w:rFonts w:ascii="Times New Roman" w:hAnsi="Times New Roman" w:cs="Times New Roman"/>
          <w:sz w:val="24"/>
          <w:szCs w:val="24"/>
        </w:rPr>
        <w:t>, </w:t>
      </w:r>
      <w:r w:rsidRPr="0068469B">
        <w:rPr>
          <w:rFonts w:ascii="Times New Roman" w:hAnsi="Times New Roman" w:cs="Times New Roman"/>
          <w:i/>
          <w:iCs/>
          <w:sz w:val="24"/>
          <w:szCs w:val="24"/>
        </w:rPr>
        <w:t>58</w:t>
      </w:r>
      <w:r w:rsidRPr="0068469B">
        <w:rPr>
          <w:rFonts w:ascii="Times New Roman" w:hAnsi="Times New Roman" w:cs="Times New Roman"/>
          <w:sz w:val="24"/>
          <w:szCs w:val="24"/>
        </w:rPr>
        <w:t>(1), 32-34.</w:t>
      </w:r>
    </w:p>
    <w:p w:rsidR="005E3164" w:rsidRDefault="005E3164" w:rsidP="005E3164">
      <w:pPr>
        <w:spacing w:line="480" w:lineRule="auto"/>
        <w:ind w:left="720" w:hanging="720"/>
        <w:rPr>
          <w:rFonts w:ascii="Times New Roman" w:hAnsi="Times New Roman" w:cs="Times New Roman"/>
          <w:sz w:val="24"/>
          <w:szCs w:val="24"/>
        </w:rPr>
      </w:pPr>
      <w:r w:rsidRPr="0068469B">
        <w:rPr>
          <w:rFonts w:ascii="Times New Roman" w:hAnsi="Times New Roman" w:cs="Times New Roman"/>
          <w:sz w:val="24"/>
          <w:szCs w:val="24"/>
        </w:rPr>
        <w:t>French, L. (2015). Sharing economy shakes up traditional business models. </w:t>
      </w:r>
      <w:r w:rsidRPr="0068469B">
        <w:rPr>
          <w:rFonts w:ascii="Times New Roman" w:hAnsi="Times New Roman" w:cs="Times New Roman"/>
          <w:i/>
          <w:iCs/>
          <w:sz w:val="24"/>
          <w:szCs w:val="24"/>
        </w:rPr>
        <w:t>The New Economy</w:t>
      </w:r>
      <w:r w:rsidRPr="0068469B">
        <w:rPr>
          <w:rFonts w:ascii="Times New Roman" w:hAnsi="Times New Roman" w:cs="Times New Roman"/>
          <w:sz w:val="24"/>
          <w:szCs w:val="24"/>
        </w:rPr>
        <w:t>.</w:t>
      </w:r>
    </w:p>
    <w:p w:rsidR="00895846" w:rsidRPr="002D0116" w:rsidRDefault="00895846" w:rsidP="007A2522">
      <w:pPr>
        <w:spacing w:line="480" w:lineRule="auto"/>
        <w:rPr>
          <w:rFonts w:ascii="Times New Roman" w:hAnsi="Times New Roman" w:cs="Times New Roman"/>
          <w:sz w:val="24"/>
          <w:szCs w:val="24"/>
        </w:rPr>
      </w:pPr>
    </w:p>
    <w:sectPr w:rsidR="00895846" w:rsidRPr="002D0116" w:rsidSect="00974AD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310E" w:rsidRDefault="008F310E" w:rsidP="00974ADF">
      <w:pPr>
        <w:spacing w:after="0" w:line="240" w:lineRule="auto"/>
      </w:pPr>
      <w:r>
        <w:separator/>
      </w:r>
    </w:p>
  </w:endnote>
  <w:endnote w:type="continuationSeparator" w:id="0">
    <w:p w:rsidR="008F310E" w:rsidRDefault="008F310E" w:rsidP="00974A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310E" w:rsidRDefault="008F310E" w:rsidP="00974ADF">
      <w:pPr>
        <w:spacing w:after="0" w:line="240" w:lineRule="auto"/>
      </w:pPr>
      <w:r>
        <w:separator/>
      </w:r>
    </w:p>
  </w:footnote>
  <w:footnote w:type="continuationSeparator" w:id="0">
    <w:p w:rsidR="008F310E" w:rsidRDefault="008F310E" w:rsidP="00974A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ADF" w:rsidRDefault="00974ADF">
    <w:pPr>
      <w:pStyle w:val="Header"/>
      <w:jc w:val="right"/>
    </w:pPr>
    <w:r>
      <w:rPr>
        <w:rFonts w:ascii="Times New Roman" w:hAnsi="Times New Roman" w:cs="Times New Roman"/>
        <w:sz w:val="24"/>
        <w:szCs w:val="24"/>
      </w:rPr>
      <w:t xml:space="preserve">SHARING ECONOMY                                                                                                                   </w:t>
    </w:r>
    <w:sdt>
      <w:sdtPr>
        <w:id w:val="-13019866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91409">
          <w:rPr>
            <w:noProof/>
          </w:rPr>
          <w:t>2</w:t>
        </w:r>
        <w:r>
          <w:rPr>
            <w:noProof/>
          </w:rPr>
          <w:fldChar w:fldCharType="end"/>
        </w:r>
      </w:sdtContent>
    </w:sdt>
  </w:p>
  <w:p w:rsidR="00974ADF" w:rsidRDefault="00974A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ADF" w:rsidRDefault="00974ADF">
    <w:pPr>
      <w:pStyle w:val="Header"/>
      <w:jc w:val="right"/>
    </w:pPr>
    <w:r>
      <w:rPr>
        <w:rFonts w:ascii="Times New Roman" w:hAnsi="Times New Roman" w:cs="Times New Roman"/>
        <w:sz w:val="24"/>
        <w:szCs w:val="24"/>
      </w:rPr>
      <w:t xml:space="preserve">Running head: SHARING ECONOMY                                                                                          </w:t>
    </w:r>
    <w:sdt>
      <w:sdtPr>
        <w:id w:val="11360754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91409">
          <w:rPr>
            <w:noProof/>
          </w:rPr>
          <w:t>1</w:t>
        </w:r>
        <w:r>
          <w:rPr>
            <w:noProof/>
          </w:rPr>
          <w:fldChar w:fldCharType="end"/>
        </w:r>
      </w:sdtContent>
    </w:sdt>
  </w:p>
  <w:p w:rsidR="00974ADF" w:rsidRDefault="00974A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17B120E"/>
    <w:multiLevelType w:val="multilevel"/>
    <w:tmpl w:val="8FA41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116"/>
    <w:rsid w:val="00014871"/>
    <w:rsid w:val="000702C4"/>
    <w:rsid w:val="00095DE7"/>
    <w:rsid w:val="00137535"/>
    <w:rsid w:val="00180F4D"/>
    <w:rsid w:val="00192C52"/>
    <w:rsid w:val="001A781A"/>
    <w:rsid w:val="00213C44"/>
    <w:rsid w:val="00254B5E"/>
    <w:rsid w:val="00293BDD"/>
    <w:rsid w:val="002D0116"/>
    <w:rsid w:val="002E489B"/>
    <w:rsid w:val="003361DB"/>
    <w:rsid w:val="00391409"/>
    <w:rsid w:val="003B4CEB"/>
    <w:rsid w:val="003C41A9"/>
    <w:rsid w:val="00445655"/>
    <w:rsid w:val="004E1464"/>
    <w:rsid w:val="005770E3"/>
    <w:rsid w:val="005835A0"/>
    <w:rsid w:val="005E3164"/>
    <w:rsid w:val="005F7AAE"/>
    <w:rsid w:val="00654512"/>
    <w:rsid w:val="00654D5F"/>
    <w:rsid w:val="0068469B"/>
    <w:rsid w:val="0078106F"/>
    <w:rsid w:val="007854AB"/>
    <w:rsid w:val="007A2522"/>
    <w:rsid w:val="007F32D2"/>
    <w:rsid w:val="00831EB5"/>
    <w:rsid w:val="00847206"/>
    <w:rsid w:val="00895846"/>
    <w:rsid w:val="008C141D"/>
    <w:rsid w:val="008F310E"/>
    <w:rsid w:val="00936A0E"/>
    <w:rsid w:val="00962DBB"/>
    <w:rsid w:val="00974ADF"/>
    <w:rsid w:val="00A12DBD"/>
    <w:rsid w:val="00A26617"/>
    <w:rsid w:val="00B210EF"/>
    <w:rsid w:val="00B76CD6"/>
    <w:rsid w:val="00B95767"/>
    <w:rsid w:val="00C15330"/>
    <w:rsid w:val="00C71DB8"/>
    <w:rsid w:val="00CF1CA8"/>
    <w:rsid w:val="00D45277"/>
    <w:rsid w:val="00D65341"/>
    <w:rsid w:val="00D65E8D"/>
    <w:rsid w:val="00D81973"/>
    <w:rsid w:val="00DB0209"/>
    <w:rsid w:val="00E20793"/>
    <w:rsid w:val="00E457D3"/>
    <w:rsid w:val="00E602BD"/>
    <w:rsid w:val="00E97A94"/>
    <w:rsid w:val="00EF19A6"/>
    <w:rsid w:val="00F02833"/>
    <w:rsid w:val="00F606E4"/>
    <w:rsid w:val="00FF1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1D2EF9-7243-4ED3-84CB-3E5E3FB43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2DBD"/>
    <w:rPr>
      <w:color w:val="0000FF" w:themeColor="hyperlink"/>
      <w:u w:val="single"/>
    </w:rPr>
  </w:style>
  <w:style w:type="paragraph" w:styleId="Header">
    <w:name w:val="header"/>
    <w:basedOn w:val="Normal"/>
    <w:link w:val="HeaderChar"/>
    <w:uiPriority w:val="99"/>
    <w:unhideWhenUsed/>
    <w:rsid w:val="00974A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ADF"/>
  </w:style>
  <w:style w:type="paragraph" w:styleId="Footer">
    <w:name w:val="footer"/>
    <w:basedOn w:val="Normal"/>
    <w:link w:val="FooterChar"/>
    <w:uiPriority w:val="99"/>
    <w:unhideWhenUsed/>
    <w:rsid w:val="00974A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ADF"/>
  </w:style>
  <w:style w:type="paragraph" w:styleId="BalloonText">
    <w:name w:val="Balloon Text"/>
    <w:basedOn w:val="Normal"/>
    <w:link w:val="BalloonTextChar"/>
    <w:uiPriority w:val="99"/>
    <w:semiHidden/>
    <w:unhideWhenUsed/>
    <w:rsid w:val="00974A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4A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700396">
      <w:bodyDiv w:val="1"/>
      <w:marLeft w:val="0"/>
      <w:marRight w:val="0"/>
      <w:marTop w:val="0"/>
      <w:marBottom w:val="0"/>
      <w:divBdr>
        <w:top w:val="none" w:sz="0" w:space="0" w:color="auto"/>
        <w:left w:val="none" w:sz="0" w:space="0" w:color="auto"/>
        <w:bottom w:val="none" w:sz="0" w:space="0" w:color="auto"/>
        <w:right w:val="none" w:sz="0" w:space="0" w:color="auto"/>
      </w:divBdr>
    </w:div>
    <w:div w:id="854615702">
      <w:bodyDiv w:val="1"/>
      <w:marLeft w:val="0"/>
      <w:marRight w:val="0"/>
      <w:marTop w:val="0"/>
      <w:marBottom w:val="0"/>
      <w:divBdr>
        <w:top w:val="none" w:sz="0" w:space="0" w:color="auto"/>
        <w:left w:val="none" w:sz="0" w:space="0" w:color="auto"/>
        <w:bottom w:val="none" w:sz="0" w:space="0" w:color="auto"/>
        <w:right w:val="none" w:sz="0" w:space="0" w:color="auto"/>
      </w:divBdr>
    </w:div>
    <w:div w:id="864485432">
      <w:bodyDiv w:val="1"/>
      <w:marLeft w:val="0"/>
      <w:marRight w:val="0"/>
      <w:marTop w:val="0"/>
      <w:marBottom w:val="0"/>
      <w:divBdr>
        <w:top w:val="none" w:sz="0" w:space="0" w:color="auto"/>
        <w:left w:val="none" w:sz="0" w:space="0" w:color="auto"/>
        <w:bottom w:val="none" w:sz="0" w:space="0" w:color="auto"/>
        <w:right w:val="none" w:sz="0" w:space="0" w:color="auto"/>
      </w:divBdr>
      <w:divsChild>
        <w:div w:id="1454864550">
          <w:marLeft w:val="0"/>
          <w:marRight w:val="0"/>
          <w:marTop w:val="180"/>
          <w:marBottom w:val="270"/>
          <w:divBdr>
            <w:top w:val="single" w:sz="6" w:space="0" w:color="E3E3E3"/>
            <w:left w:val="single" w:sz="6" w:space="0" w:color="E3E3E3"/>
            <w:bottom w:val="single" w:sz="6" w:space="0" w:color="E3E3E3"/>
            <w:right w:val="single" w:sz="6" w:space="0" w:color="E3E3E3"/>
          </w:divBdr>
          <w:divsChild>
            <w:div w:id="1267154951">
              <w:marLeft w:val="0"/>
              <w:marRight w:val="0"/>
              <w:marTop w:val="0"/>
              <w:marBottom w:val="0"/>
              <w:divBdr>
                <w:top w:val="none" w:sz="0" w:space="0" w:color="auto"/>
                <w:left w:val="none" w:sz="0" w:space="0" w:color="auto"/>
                <w:bottom w:val="none" w:sz="0" w:space="0" w:color="auto"/>
                <w:right w:val="none" w:sz="0" w:space="0" w:color="auto"/>
              </w:divBdr>
              <w:divsChild>
                <w:div w:id="1324158266">
                  <w:marLeft w:val="0"/>
                  <w:marRight w:val="0"/>
                  <w:marTop w:val="0"/>
                  <w:marBottom w:val="0"/>
                  <w:divBdr>
                    <w:top w:val="none" w:sz="0" w:space="0" w:color="auto"/>
                    <w:left w:val="none" w:sz="0" w:space="0" w:color="auto"/>
                    <w:bottom w:val="none" w:sz="0" w:space="0" w:color="auto"/>
                    <w:right w:val="none" w:sz="0" w:space="0" w:color="auto"/>
                  </w:divBdr>
                </w:div>
                <w:div w:id="171025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601691">
      <w:bodyDiv w:val="1"/>
      <w:marLeft w:val="0"/>
      <w:marRight w:val="0"/>
      <w:marTop w:val="0"/>
      <w:marBottom w:val="0"/>
      <w:divBdr>
        <w:top w:val="none" w:sz="0" w:space="0" w:color="auto"/>
        <w:left w:val="none" w:sz="0" w:space="0" w:color="auto"/>
        <w:bottom w:val="none" w:sz="0" w:space="0" w:color="auto"/>
        <w:right w:val="none" w:sz="0" w:space="0" w:color="auto"/>
      </w:divBdr>
    </w:div>
    <w:div w:id="1393118842">
      <w:bodyDiv w:val="1"/>
      <w:marLeft w:val="0"/>
      <w:marRight w:val="0"/>
      <w:marTop w:val="0"/>
      <w:marBottom w:val="0"/>
      <w:divBdr>
        <w:top w:val="none" w:sz="0" w:space="0" w:color="auto"/>
        <w:left w:val="none" w:sz="0" w:space="0" w:color="auto"/>
        <w:bottom w:val="none" w:sz="0" w:space="0" w:color="auto"/>
        <w:right w:val="none" w:sz="0" w:space="0" w:color="auto"/>
      </w:divBdr>
    </w:div>
    <w:div w:id="154325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958</Words>
  <Characters>5462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murema</cp:lastModifiedBy>
  <cp:revision>2</cp:revision>
  <dcterms:created xsi:type="dcterms:W3CDTF">2019-01-13T20:33:00Z</dcterms:created>
  <dcterms:modified xsi:type="dcterms:W3CDTF">2019-01-13T20:33:00Z</dcterms:modified>
</cp:coreProperties>
</file>